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62F5" w:rsidRDefault="00E262F5" w:rsidP="004948A4">
      <w:pPr>
        <w:tabs>
          <w:tab w:val="right" w:pos="5245"/>
        </w:tabs>
        <w:contextualSpacing/>
        <w:rPr>
          <w:rFonts w:ascii="Futura Std Book" w:hAnsi="Futura Std Book"/>
          <w:sz w:val="20"/>
        </w:rPr>
      </w:pPr>
    </w:p>
    <w:p w:rsidR="00E262F5" w:rsidRPr="009B4AC7" w:rsidRDefault="00293D6C" w:rsidP="004948A4">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rPr>
      </w:pPr>
      <w:r>
        <w:rPr>
          <w:rFonts w:ascii="Futura Std Book" w:hAnsi="Futura Std Book" w:cs="Calibri"/>
          <w:noProof/>
        </w:rPr>
        <w:drawing>
          <wp:anchor distT="0" distB="0" distL="114300" distR="114300" simplePos="0" relativeHeight="251658240" behindDoc="1" locked="0" layoutInCell="1" allowOverlap="1">
            <wp:simplePos x="0" y="0"/>
            <wp:positionH relativeFrom="margin">
              <wp:align>center</wp:align>
            </wp:positionH>
            <wp:positionV relativeFrom="paragraph">
              <wp:posOffset>101240</wp:posOffset>
            </wp:positionV>
            <wp:extent cx="6883879" cy="2630578"/>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Schlegel_100_Designauszeichnung.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883879" cy="2630578"/>
                    </a:xfrm>
                    <a:prstGeom prst="rect">
                      <a:avLst/>
                    </a:prstGeom>
                  </pic:spPr>
                </pic:pic>
              </a:graphicData>
            </a:graphic>
            <wp14:sizeRelH relativeFrom="margin">
              <wp14:pctWidth>0</wp14:pctWidth>
            </wp14:sizeRelH>
            <wp14:sizeRelV relativeFrom="margin">
              <wp14:pctHeight>0</wp14:pctHeight>
            </wp14:sizeRelV>
          </wp:anchor>
        </w:drawing>
      </w:r>
      <w:r w:rsidR="00E262F5">
        <w:rPr>
          <w:rFonts w:ascii="Futura Std Book" w:hAnsi="Futura Std Book" w:cs="Arial"/>
          <w:b w:val="0"/>
          <w:sz w:val="20"/>
        </w:rPr>
        <w:tab/>
      </w:r>
      <w:r w:rsidR="004948A4">
        <w:rPr>
          <w:rFonts w:ascii="Futura Std Book" w:hAnsi="Futura Std Book" w:cs="Arial"/>
          <w:b w:val="0"/>
          <w:sz w:val="20"/>
        </w:rPr>
        <w:tab/>
      </w:r>
      <w:r w:rsidR="000F680F">
        <w:rPr>
          <w:rFonts w:ascii="Futura Std Book" w:hAnsi="Futura Std Book" w:cs="Arial"/>
          <w:b w:val="0"/>
          <w:sz w:val="20"/>
        </w:rPr>
        <w:t>Dürmentingen</w:t>
      </w:r>
      <w:r w:rsidR="00EC5737">
        <w:rPr>
          <w:rFonts w:ascii="Futura Std Book" w:hAnsi="Futura Std Book" w:cs="Arial"/>
          <w:b w:val="0"/>
          <w:sz w:val="20"/>
        </w:rPr>
        <w:t xml:space="preserve">, </w:t>
      </w:r>
      <w:r w:rsidR="00257318">
        <w:rPr>
          <w:rFonts w:ascii="Futura Std Book" w:hAnsi="Futura Std Book" w:cs="Arial"/>
          <w:b w:val="0"/>
          <w:sz w:val="20"/>
        </w:rPr>
        <w:t>10</w:t>
      </w:r>
      <w:r w:rsidR="00DB55AD">
        <w:rPr>
          <w:rFonts w:ascii="Futura Std Book" w:hAnsi="Futura Std Book" w:cs="Arial"/>
          <w:b w:val="0"/>
          <w:sz w:val="20"/>
        </w:rPr>
        <w:t>.0</w:t>
      </w:r>
      <w:r w:rsidR="00257318">
        <w:rPr>
          <w:rFonts w:ascii="Futura Std Book" w:hAnsi="Futura Std Book" w:cs="Arial"/>
          <w:b w:val="0"/>
          <w:sz w:val="20"/>
        </w:rPr>
        <w:t>8</w:t>
      </w:r>
      <w:r w:rsidR="00984F3E">
        <w:rPr>
          <w:rFonts w:ascii="Futura Std Book" w:hAnsi="Futura Std Book" w:cs="Arial"/>
          <w:b w:val="0"/>
          <w:sz w:val="20"/>
        </w:rPr>
        <w:t>.2021</w:t>
      </w:r>
    </w:p>
    <w:p w:rsidR="00E262F5" w:rsidRDefault="00A70F13" w:rsidP="004948A4">
      <w:pPr>
        <w:tabs>
          <w:tab w:val="left" w:pos="0"/>
          <w:tab w:val="right" w:pos="5245"/>
          <w:tab w:val="left" w:pos="10490"/>
          <w:tab w:val="left" w:pos="10773"/>
          <w:tab w:val="left" w:pos="10915"/>
        </w:tabs>
        <w:spacing w:line="288" w:lineRule="auto"/>
        <w:rPr>
          <w:rFonts w:ascii="Futura Std Book" w:hAnsi="Futura Std Book" w:cs="Arial"/>
          <w:b w:val="0"/>
          <w:sz w:val="20"/>
        </w:rPr>
      </w:pPr>
      <w:r w:rsidRPr="00A70F13">
        <w:rPr>
          <w:rFonts w:ascii="Futura Std Book" w:hAnsi="Futura Std Book" w:cs="Arial"/>
          <w:b w:val="0"/>
          <w:sz w:val="20"/>
        </w:rPr>
        <w:t>GEORG SCHLEGEL GMBH &amp; CO KG</w:t>
      </w:r>
    </w:p>
    <w:p w:rsidR="00137B4D" w:rsidRDefault="00137B4D" w:rsidP="00B35629">
      <w:pPr>
        <w:pStyle w:val="StandardWeb"/>
        <w:rPr>
          <w:rFonts w:ascii="Futura Std Book" w:hAnsi="Futura Std Book" w:cs="Calibri"/>
          <w:b/>
          <w:color w:val="002060"/>
          <w:sz w:val="36"/>
          <w:szCs w:val="32"/>
        </w:rPr>
      </w:pPr>
    </w:p>
    <w:p w:rsidR="00137B4D" w:rsidRDefault="00137B4D" w:rsidP="00B35629">
      <w:pPr>
        <w:pStyle w:val="StandardWeb"/>
        <w:rPr>
          <w:rFonts w:ascii="Futura Std Book" w:hAnsi="Futura Std Book" w:cs="Calibri"/>
          <w:b/>
          <w:color w:val="002060"/>
          <w:sz w:val="36"/>
          <w:szCs w:val="32"/>
        </w:rPr>
      </w:pPr>
    </w:p>
    <w:p w:rsidR="00137B4D" w:rsidRDefault="00137B4D" w:rsidP="00B35629">
      <w:pPr>
        <w:pStyle w:val="StandardWeb"/>
        <w:rPr>
          <w:rFonts w:ascii="Futura Std Book" w:hAnsi="Futura Std Book" w:cs="Calibri"/>
          <w:b/>
          <w:color w:val="002060"/>
          <w:sz w:val="36"/>
          <w:szCs w:val="32"/>
        </w:rPr>
      </w:pPr>
    </w:p>
    <w:p w:rsidR="00137B4D" w:rsidRDefault="00137B4D" w:rsidP="00B35629">
      <w:pPr>
        <w:pStyle w:val="StandardWeb"/>
        <w:rPr>
          <w:rFonts w:ascii="Futura Std Book" w:hAnsi="Futura Std Book" w:cs="Calibri"/>
          <w:b/>
          <w:color w:val="002060"/>
          <w:sz w:val="36"/>
          <w:szCs w:val="32"/>
        </w:rPr>
      </w:pPr>
    </w:p>
    <w:p w:rsidR="00EC5737" w:rsidRPr="00B35629" w:rsidRDefault="00733E09" w:rsidP="00B35629">
      <w:pPr>
        <w:pStyle w:val="StandardWeb"/>
        <w:rPr>
          <w:rFonts w:ascii="Futura Std Book" w:hAnsi="Futura Std Book" w:cs="Calibri"/>
          <w:b/>
          <w:color w:val="002060"/>
          <w:sz w:val="36"/>
          <w:szCs w:val="32"/>
        </w:rPr>
      </w:pPr>
      <w:r>
        <w:rPr>
          <w:rFonts w:ascii="Futura Std Book" w:hAnsi="Futura Std Book" w:cs="Calibri"/>
          <w:b/>
          <w:color w:val="002060"/>
          <w:sz w:val="36"/>
          <w:szCs w:val="32"/>
        </w:rPr>
        <w:t>„Design gehört zur DNA von SCHLEGEL“</w:t>
      </w:r>
    </w:p>
    <w:p w:rsidR="00257318" w:rsidRPr="00C22D88" w:rsidRDefault="00733E09" w:rsidP="00257318">
      <w:pPr>
        <w:pStyle w:val="StandardWeb"/>
        <w:tabs>
          <w:tab w:val="right" w:pos="5245"/>
        </w:tabs>
        <w:spacing w:line="276" w:lineRule="auto"/>
        <w:rPr>
          <w:rFonts w:ascii="Futura Std Book" w:hAnsi="Futura Std Book" w:cs="Calibri"/>
          <w:b/>
          <w:sz w:val="22"/>
        </w:rPr>
      </w:pPr>
      <w:r>
        <w:rPr>
          <w:rFonts w:ascii="Futura Std Book" w:hAnsi="Futura Std Book" w:cs="Calibri"/>
          <w:b/>
          <w:sz w:val="22"/>
        </w:rPr>
        <w:t>Befehlsgerätespezialist erhält 100. Design-Award</w:t>
      </w:r>
    </w:p>
    <w:p w:rsidR="00257318" w:rsidRDefault="00257318" w:rsidP="00257318">
      <w:pPr>
        <w:pStyle w:val="StandardWeb"/>
        <w:tabs>
          <w:tab w:val="right" w:pos="5245"/>
        </w:tabs>
        <w:spacing w:line="276" w:lineRule="auto"/>
        <w:rPr>
          <w:rFonts w:ascii="Futura Std Book" w:hAnsi="Futura Std Book" w:cs="Calibri"/>
        </w:rPr>
      </w:pPr>
      <w:r w:rsidRPr="00257318">
        <w:rPr>
          <w:rFonts w:ascii="Futura Std Book" w:hAnsi="Futura Std Book" w:cs="Calibri"/>
        </w:rPr>
        <w:t xml:space="preserve">Dürmentingen - Schon früh wurde beim Befehlsgerätespezialisten GEORG SCHLEGEL die Bedeutung des Produktdesigns erkannt </w:t>
      </w:r>
      <w:r>
        <w:rPr>
          <w:rFonts w:ascii="Futura Std Book" w:hAnsi="Futura Std Book" w:cs="Calibri"/>
        </w:rPr>
        <w:t xml:space="preserve">und </w:t>
      </w:r>
      <w:r w:rsidR="00C22D88">
        <w:rPr>
          <w:rFonts w:ascii="Futura Std Book" w:hAnsi="Futura Std Book" w:cs="Calibri"/>
        </w:rPr>
        <w:t>im</w:t>
      </w:r>
      <w:r>
        <w:rPr>
          <w:rFonts w:ascii="Futura Std Book" w:hAnsi="Futura Std Book" w:cs="Calibri"/>
        </w:rPr>
        <w:t xml:space="preserve"> Produktentwicklungsprozess </w:t>
      </w:r>
      <w:r w:rsidR="00C22D88">
        <w:rPr>
          <w:rFonts w:ascii="Futura Std Book" w:hAnsi="Futura Std Book" w:cs="Calibri"/>
        </w:rPr>
        <w:t>berücksichtigt</w:t>
      </w:r>
      <w:r w:rsidRPr="00257318">
        <w:rPr>
          <w:rFonts w:ascii="Futura Std Book" w:hAnsi="Futura Std Book" w:cs="Calibri"/>
        </w:rPr>
        <w:t xml:space="preserve">. Für seine innovativen Gestaltungskonzepte ist das Unternehmen mit nationalen und internationalen Awards ausgezeichnet worden. Nun wurde ein Meilenstein erreicht: Die Dürmentinger haben den 100. Design-Award erhalten. </w:t>
      </w:r>
      <w:r>
        <w:rPr>
          <w:rFonts w:ascii="Futura Std Book" w:hAnsi="Futura Std Book" w:cs="Calibri"/>
        </w:rPr>
        <w:t xml:space="preserve">Die Freude darüber ist groß. </w:t>
      </w:r>
    </w:p>
    <w:p w:rsidR="00257318" w:rsidRPr="00257318" w:rsidRDefault="00257318" w:rsidP="00257318">
      <w:pPr>
        <w:pStyle w:val="StandardWeb"/>
        <w:tabs>
          <w:tab w:val="right" w:pos="5245"/>
        </w:tabs>
        <w:spacing w:line="276" w:lineRule="auto"/>
        <w:rPr>
          <w:rFonts w:ascii="Futura Std Book" w:hAnsi="Futura Std Book" w:cs="Calibri"/>
        </w:rPr>
      </w:pPr>
      <w:r w:rsidRPr="00257318">
        <w:rPr>
          <w:rFonts w:ascii="Futura Std Book" w:hAnsi="Futura Std Book" w:cs="Calibri"/>
        </w:rPr>
        <w:t>„Wir freuen uns riesig, dass wir die Marke von 100 Awards erreicht haben“, sagt Christoph Schlegel. „Das Thema Design gehört zur DNA von SCHLEGEL“, betont der Geschäftsführer des Herstellers von Tastern, Schaltern und Not-Halt-Geräten. Für ihn ist die hohe Zahl an Auszeichnungen auch Beleg, dass „schön &amp; gut“ bei SCHLEGEL bestens zusammenpassen.</w:t>
      </w:r>
    </w:p>
    <w:p w:rsidR="00257318" w:rsidRDefault="00257318" w:rsidP="00257318">
      <w:pPr>
        <w:pStyle w:val="StandardWeb"/>
        <w:tabs>
          <w:tab w:val="right" w:pos="5245"/>
        </w:tabs>
        <w:spacing w:line="276" w:lineRule="auto"/>
        <w:rPr>
          <w:rFonts w:ascii="Futura Std Book" w:hAnsi="Futura Std Book" w:cs="Calibri"/>
        </w:rPr>
      </w:pPr>
      <w:r w:rsidRPr="00257318">
        <w:rPr>
          <w:rFonts w:ascii="Futura Std Book" w:hAnsi="Futura Std Book" w:cs="Calibri"/>
        </w:rPr>
        <w:t>Bereits 1985 erfolgte im Unternehmen die strategische Neuausrichtung: Erstmals wurde für die Entwicklung einer neuen Tasterreihe mit Prof. Horst Diener, Absolvent der renommierten Hochschule für Gestaltung (HfG) in Ulm, ein externer Produktdesigner hinzugezogen. Diese erfolgreiche Zusammenarbeit war Initialzündung mit Auswirkungen auf die Firmenphilosophie. Alle Baureihen der SCHLEGEL-Befehlsgeräte zeichnen sich seither durch ihre hohe Funktionalität, durch ihre Bedienerfreundlichkeit und Qualität aus, aber auch durch ihr eigenständiges Design mit einem hohen Wiedererkennungswert.</w:t>
      </w:r>
    </w:p>
    <w:p w:rsidR="00137B4D" w:rsidRDefault="00137B4D" w:rsidP="00257318">
      <w:pPr>
        <w:pStyle w:val="StandardWeb"/>
        <w:tabs>
          <w:tab w:val="right" w:pos="5245"/>
        </w:tabs>
        <w:spacing w:line="276" w:lineRule="auto"/>
        <w:rPr>
          <w:rFonts w:ascii="Futura Std Book" w:hAnsi="Futura Std Book" w:cs="Calibri"/>
        </w:rPr>
      </w:pPr>
    </w:p>
    <w:p w:rsidR="00F35E1A" w:rsidRDefault="00F35E1A" w:rsidP="00257318">
      <w:pPr>
        <w:pStyle w:val="StandardWeb"/>
        <w:tabs>
          <w:tab w:val="right" w:pos="5245"/>
        </w:tabs>
        <w:spacing w:line="276" w:lineRule="auto"/>
        <w:rPr>
          <w:rFonts w:ascii="Futura Std Book" w:hAnsi="Futura Std Book" w:cs="Calibri"/>
        </w:rPr>
      </w:pPr>
    </w:p>
    <w:p w:rsidR="00F35E1A" w:rsidRPr="00257318" w:rsidRDefault="00F35E1A" w:rsidP="00257318">
      <w:pPr>
        <w:pStyle w:val="StandardWeb"/>
        <w:tabs>
          <w:tab w:val="right" w:pos="5245"/>
        </w:tabs>
        <w:spacing w:line="276" w:lineRule="auto"/>
        <w:rPr>
          <w:rFonts w:ascii="Futura Std Book" w:hAnsi="Futura Std Book" w:cs="Calibri"/>
        </w:rPr>
      </w:pPr>
    </w:p>
    <w:p w:rsidR="00257318" w:rsidRPr="00257318" w:rsidRDefault="00257318" w:rsidP="00257318">
      <w:pPr>
        <w:pStyle w:val="StandardWeb"/>
        <w:tabs>
          <w:tab w:val="right" w:pos="5245"/>
        </w:tabs>
        <w:spacing w:line="276" w:lineRule="auto"/>
        <w:rPr>
          <w:rFonts w:ascii="Futura Std Book" w:hAnsi="Futura Std Book" w:cs="Calibri"/>
          <w:b/>
        </w:rPr>
      </w:pPr>
      <w:r w:rsidRPr="00257318">
        <w:rPr>
          <w:rFonts w:ascii="Futura Std Book" w:hAnsi="Futura Std Book" w:cs="Calibri"/>
          <w:b/>
        </w:rPr>
        <w:t>Prestigeträchtige Auszeichnungen</w:t>
      </w:r>
    </w:p>
    <w:p w:rsidR="00257318" w:rsidRPr="00257318" w:rsidRDefault="00257318" w:rsidP="00257318">
      <w:pPr>
        <w:pStyle w:val="StandardWeb"/>
        <w:tabs>
          <w:tab w:val="right" w:pos="5245"/>
        </w:tabs>
        <w:spacing w:line="276" w:lineRule="auto"/>
        <w:rPr>
          <w:rFonts w:ascii="Futura Std Book" w:hAnsi="Futura Std Book" w:cs="Calibri"/>
        </w:rPr>
      </w:pPr>
      <w:r w:rsidRPr="00257318">
        <w:rPr>
          <w:rFonts w:ascii="Futura Std Book" w:hAnsi="Futura Std Book" w:cs="Calibri"/>
        </w:rPr>
        <w:t xml:space="preserve">Mit seiner Designkompetenz hat das Unternehmen im Laufe der Jahre nationale und auch internationale Jurys überzeugt. In der Sammlung finden sich Auszeichnungen </w:t>
      </w:r>
      <w:r w:rsidR="00531520">
        <w:rPr>
          <w:rFonts w:ascii="Futura Std Book" w:hAnsi="Futura Std Book" w:cs="Calibri"/>
        </w:rPr>
        <w:t>von</w:t>
      </w:r>
      <w:r w:rsidRPr="00257318">
        <w:rPr>
          <w:rFonts w:ascii="Futura Std Book" w:hAnsi="Futura Std Book" w:cs="Calibri"/>
        </w:rPr>
        <w:t xml:space="preserve"> IF, Red Dot, </w:t>
      </w:r>
      <w:r w:rsidR="00531520">
        <w:rPr>
          <w:rFonts w:ascii="Futura Std Book" w:hAnsi="Futura Std Book" w:cs="Calibri"/>
        </w:rPr>
        <w:t xml:space="preserve">der </w:t>
      </w:r>
      <w:r w:rsidRPr="00257318">
        <w:rPr>
          <w:rFonts w:ascii="Futura Std Book" w:hAnsi="Futura Std Book" w:cs="Calibri"/>
        </w:rPr>
        <w:t xml:space="preserve">German Design Award, Focus Open, </w:t>
      </w:r>
      <w:r w:rsidR="00531520">
        <w:rPr>
          <w:rFonts w:ascii="Futura Std Book" w:hAnsi="Futura Std Book" w:cs="Calibri"/>
        </w:rPr>
        <w:t xml:space="preserve">der </w:t>
      </w:r>
      <w:r w:rsidRPr="00257318">
        <w:rPr>
          <w:rFonts w:ascii="Futura Std Book" w:hAnsi="Futura Std Book" w:cs="Calibri"/>
        </w:rPr>
        <w:t>Deutsche Designpreis und der Good Design Award des Chicago Athenaeum: Museum of Architecture and Design, der zu den ältesten und prestigeträchtigsten Designauszeichnungen weltweit zählt.</w:t>
      </w:r>
    </w:p>
    <w:p w:rsidR="00257318" w:rsidRPr="00257318" w:rsidRDefault="00257318" w:rsidP="00257318">
      <w:pPr>
        <w:pStyle w:val="StandardWeb"/>
        <w:tabs>
          <w:tab w:val="right" w:pos="5245"/>
        </w:tabs>
        <w:spacing w:line="276" w:lineRule="auto"/>
        <w:rPr>
          <w:rFonts w:ascii="Futura Std Book" w:hAnsi="Futura Std Book" w:cs="Calibri"/>
        </w:rPr>
      </w:pPr>
      <w:r w:rsidRPr="00257318">
        <w:rPr>
          <w:rFonts w:ascii="Futura Std Book" w:hAnsi="Futura Std Book" w:cs="Calibri"/>
        </w:rPr>
        <w:t>In diesem Jahr konnte SCHLEGEL bereits vier Designpreise einheimsen. Mit dem Red Dot-Award wurde der avantgardistisch anmutende Not-Halt mit Kugelkopf ausgezeichnet. Drei Preise hat das Unternehmen für die neue Gehäuselinie proboxx erhalten: den Red Dot-Award, den Focus Open und den Good Design Award.</w:t>
      </w:r>
    </w:p>
    <w:p w:rsidR="00257318" w:rsidRPr="00257318" w:rsidRDefault="00257318" w:rsidP="00257318">
      <w:pPr>
        <w:pStyle w:val="StandardWeb"/>
        <w:tabs>
          <w:tab w:val="right" w:pos="5245"/>
        </w:tabs>
        <w:spacing w:line="276" w:lineRule="auto"/>
        <w:rPr>
          <w:rFonts w:ascii="Futura Std Book" w:hAnsi="Futura Std Book" w:cs="Calibri"/>
          <w:b/>
        </w:rPr>
      </w:pPr>
      <w:r w:rsidRPr="00257318">
        <w:rPr>
          <w:rFonts w:ascii="Futura Std Book" w:hAnsi="Futura Std Book" w:cs="Calibri"/>
          <w:b/>
        </w:rPr>
        <w:t>Intuitiv bedienbar</w:t>
      </w:r>
    </w:p>
    <w:p w:rsidR="00257318" w:rsidRPr="00257318" w:rsidRDefault="00257318" w:rsidP="00257318">
      <w:pPr>
        <w:pStyle w:val="StandardWeb"/>
        <w:tabs>
          <w:tab w:val="right" w:pos="5245"/>
        </w:tabs>
        <w:spacing w:line="276" w:lineRule="auto"/>
        <w:rPr>
          <w:rFonts w:ascii="Futura Std Book" w:hAnsi="Futura Std Book" w:cs="Calibri"/>
        </w:rPr>
      </w:pPr>
      <w:r w:rsidRPr="00257318">
        <w:rPr>
          <w:rFonts w:ascii="Futura Std Book" w:hAnsi="Futura Std Book" w:cs="Calibri"/>
        </w:rPr>
        <w:t xml:space="preserve">Die Bedeutung des Designs wird auch im Maschinenbau und im B2B-Bereich immer stärker wahrgenommen. </w:t>
      </w:r>
      <w:r w:rsidR="00C145EE">
        <w:rPr>
          <w:rFonts w:ascii="Futura Std Book" w:hAnsi="Futura Std Book" w:cs="Calibri"/>
        </w:rPr>
        <w:t>„</w:t>
      </w:r>
      <w:r w:rsidR="00C145EE" w:rsidRPr="0009157C">
        <w:rPr>
          <w:rFonts w:ascii="Futura Std Book" w:hAnsi="Futura Std Book" w:cs="Calibri"/>
        </w:rPr>
        <w:t>Design ist zu einem Faktor mit strategischem Mehrwert geworden</w:t>
      </w:r>
      <w:r w:rsidR="00C145EE">
        <w:rPr>
          <w:rFonts w:ascii="Futura Std Book" w:hAnsi="Futura Std Book" w:cs="Calibri"/>
        </w:rPr>
        <w:t>.</w:t>
      </w:r>
      <w:r w:rsidR="00C145EE" w:rsidRPr="00257318">
        <w:rPr>
          <w:rFonts w:ascii="Futura Std Book" w:hAnsi="Futura Std Book" w:cs="Calibri"/>
        </w:rPr>
        <w:t xml:space="preserve"> </w:t>
      </w:r>
      <w:r w:rsidRPr="00257318">
        <w:rPr>
          <w:rFonts w:ascii="Futura Std Book" w:hAnsi="Futura Std Book" w:cs="Calibri"/>
        </w:rPr>
        <w:t xml:space="preserve">Die Farbe, Haptik oder die Liebe zum Detail können den Ausschlag für eine Kaufentscheidung geben“, erklärt der Designer Prof. Horst Diener. Doch der Mehrwert geht über die Gestaltung eines Produkts hinaus, denn „gutes Design“ ist untrennbar gekoppelt mit Begriffen wie Innovation und Userorientierung. „Gutes Design vermittelt Qualität durch die Reduzierung auf das Wesentliche. Gutes Design hilft, dass Produkte für alle Benutzer- und Altersgruppen verständlich und intuitiv bedienbar sind“, betont Prof. Diener. </w:t>
      </w:r>
    </w:p>
    <w:p w:rsidR="00257318" w:rsidRDefault="00257318" w:rsidP="009C0561">
      <w:pPr>
        <w:pStyle w:val="StandardWeb"/>
        <w:tabs>
          <w:tab w:val="right" w:pos="5245"/>
        </w:tabs>
        <w:spacing w:before="240" w:line="276" w:lineRule="auto"/>
        <w:rPr>
          <w:rFonts w:ascii="Futura Std Book" w:hAnsi="Futura Std Book" w:cs="Calibri"/>
        </w:rPr>
      </w:pPr>
      <w:r w:rsidRPr="00257318">
        <w:rPr>
          <w:rFonts w:ascii="Futura Std Book" w:hAnsi="Futura Std Book" w:cs="Calibri"/>
        </w:rPr>
        <w:t xml:space="preserve">Aber was ist gutes Design? Der renommierte Designer Max Ottenwälder aus Schwäbisch </w:t>
      </w:r>
      <w:r w:rsidR="007D4318">
        <w:rPr>
          <w:rFonts w:ascii="Futura Std Book" w:hAnsi="Futura Std Book" w:cs="Calibri"/>
        </w:rPr>
        <w:t>Gmünd</w:t>
      </w:r>
      <w:r w:rsidRPr="00257318">
        <w:rPr>
          <w:rFonts w:ascii="Futura Std Book" w:hAnsi="Futura Std Book" w:cs="Calibri"/>
        </w:rPr>
        <w:t xml:space="preserve">, der mit Weltfirmen zusammenarbeitet und mit dem Dürmentinger Unternehmen die Baureihe proboxx entwickelt hat, verweist bei dieser Frage auf „Zehn Thesen für gutes Design“, die der Designer Dieter Rams in den 1970ern aufgestellt hat. Die lauten unter anderem: „Gutes Design ist innovativ“. „Gutes Design macht ein Produkt verständlich“ „Gutes Design ist langlebig“ oder „Gutes Design ist so wenig Design wie möglich“. </w:t>
      </w:r>
      <w:r w:rsidR="00C2529D">
        <w:rPr>
          <w:rFonts w:ascii="Futura Std Book" w:hAnsi="Futura Std Book" w:cs="Calibri"/>
        </w:rPr>
        <w:t>Dies</w:t>
      </w:r>
      <w:r w:rsidR="00C2529D" w:rsidRPr="00257318">
        <w:rPr>
          <w:rFonts w:ascii="Futura Std Book" w:hAnsi="Futura Std Book" w:cs="Calibri"/>
        </w:rPr>
        <w:t xml:space="preserve">e </w:t>
      </w:r>
      <w:r w:rsidR="00C2529D">
        <w:rPr>
          <w:rFonts w:ascii="Futura Std Book" w:hAnsi="Futura Std Book" w:cs="Calibri"/>
        </w:rPr>
        <w:t>Thesen sind no</w:t>
      </w:r>
      <w:r w:rsidR="00C2529D" w:rsidRPr="00257318">
        <w:rPr>
          <w:rFonts w:ascii="Futura Std Book" w:hAnsi="Futura Std Book" w:cs="Calibri"/>
        </w:rPr>
        <w:t>ch immer gültig</w:t>
      </w:r>
      <w:r w:rsidR="007D4318">
        <w:rPr>
          <w:rFonts w:ascii="Futura Std Book" w:hAnsi="Futura Std Book" w:cs="Calibri"/>
        </w:rPr>
        <w:t xml:space="preserve"> und auch für ihn und </w:t>
      </w:r>
      <w:r w:rsidR="007D4318" w:rsidRPr="007D4318">
        <w:rPr>
          <w:rFonts w:ascii="Futura Std Book" w:hAnsi="Futura Std Book" w:cs="Calibri"/>
        </w:rPr>
        <w:t xml:space="preserve">seine Designagentur </w:t>
      </w:r>
      <w:r w:rsidR="00C2529D">
        <w:rPr>
          <w:rFonts w:ascii="Futura Std Book" w:hAnsi="Futura Std Book" w:cs="Calibri"/>
        </w:rPr>
        <w:t>Grundlage der Designphilosophie.</w:t>
      </w:r>
    </w:p>
    <w:p w:rsidR="00C145EE" w:rsidRDefault="00C145EE" w:rsidP="00257318">
      <w:pPr>
        <w:pStyle w:val="StandardWeb"/>
        <w:tabs>
          <w:tab w:val="right" w:pos="5245"/>
        </w:tabs>
        <w:spacing w:line="276" w:lineRule="auto"/>
        <w:rPr>
          <w:rFonts w:ascii="Futura Std Book" w:hAnsi="Futura Std Book" w:cs="Calibri"/>
        </w:rPr>
      </w:pPr>
    </w:p>
    <w:p w:rsidR="00C145EE" w:rsidRDefault="00C145EE" w:rsidP="00257318">
      <w:pPr>
        <w:pStyle w:val="StandardWeb"/>
        <w:tabs>
          <w:tab w:val="right" w:pos="5245"/>
        </w:tabs>
        <w:spacing w:line="276" w:lineRule="auto"/>
        <w:rPr>
          <w:rFonts w:ascii="Futura Std Book" w:hAnsi="Futura Std Book" w:cs="Calibri"/>
        </w:rPr>
      </w:pPr>
    </w:p>
    <w:p w:rsidR="00C145EE" w:rsidRDefault="00C145EE" w:rsidP="00257318">
      <w:pPr>
        <w:pStyle w:val="StandardWeb"/>
        <w:tabs>
          <w:tab w:val="right" w:pos="5245"/>
        </w:tabs>
        <w:spacing w:line="276" w:lineRule="auto"/>
        <w:rPr>
          <w:rFonts w:ascii="Futura Std Book" w:hAnsi="Futura Std Book" w:cs="Calibri"/>
        </w:rPr>
      </w:pPr>
    </w:p>
    <w:p w:rsidR="00257318" w:rsidRPr="00257318" w:rsidRDefault="00257318" w:rsidP="00257318">
      <w:pPr>
        <w:pStyle w:val="StandardWeb"/>
        <w:tabs>
          <w:tab w:val="right" w:pos="5245"/>
        </w:tabs>
        <w:spacing w:line="276" w:lineRule="auto"/>
        <w:rPr>
          <w:rFonts w:ascii="Futura Std Book" w:hAnsi="Futura Std Book" w:cs="Calibri"/>
          <w:b/>
        </w:rPr>
      </w:pPr>
      <w:r w:rsidRPr="00257318">
        <w:rPr>
          <w:rFonts w:ascii="Futura Std Book" w:hAnsi="Futura Std Book" w:cs="Calibri"/>
          <w:b/>
        </w:rPr>
        <w:t>Alleinstellungsmerkmal</w:t>
      </w:r>
    </w:p>
    <w:p w:rsidR="00257318" w:rsidRPr="00257318" w:rsidRDefault="007D4318" w:rsidP="00257318">
      <w:pPr>
        <w:pStyle w:val="StandardWeb"/>
        <w:tabs>
          <w:tab w:val="right" w:pos="5245"/>
        </w:tabs>
        <w:spacing w:line="276" w:lineRule="auto"/>
        <w:rPr>
          <w:rFonts w:ascii="Futura Std Book" w:hAnsi="Futura Std Book" w:cs="Calibri"/>
        </w:rPr>
      </w:pPr>
      <w:r>
        <w:rPr>
          <w:rFonts w:ascii="Futura Std Book" w:hAnsi="Futura Std Book" w:cs="Calibri"/>
        </w:rPr>
        <w:t xml:space="preserve">Max </w:t>
      </w:r>
      <w:r w:rsidR="00257318" w:rsidRPr="00257318">
        <w:rPr>
          <w:rFonts w:ascii="Futura Std Book" w:hAnsi="Futura Std Book" w:cs="Calibri"/>
        </w:rPr>
        <w:t xml:space="preserve">Ottenwälder, Jury-Mitglied für den Red Dot-Award, erkennt ebenfalls einen Bedeutungszuwachs dieses Themas im B2B-Bereich, weil das Design Auswirkungen auf den Geschäftserfolg hat. Wenn ein Produkt „gut gestaltet ist, hat das Unternehmen einen Wettbewerbsvorteil, weil eine Kundin oder ein Kunde im Fall der technologischen Vergleichbarkeit und bei gleichen Kosten stets das ansprechendere Design wählen wird, da es das höhere Gebrauchswertversprechen besitzt“, betont </w:t>
      </w:r>
      <w:r>
        <w:rPr>
          <w:rFonts w:ascii="Futura Std Book" w:hAnsi="Futura Std Book" w:cs="Calibri"/>
        </w:rPr>
        <w:t xml:space="preserve">Max </w:t>
      </w:r>
      <w:r w:rsidR="00257318" w:rsidRPr="00257318">
        <w:rPr>
          <w:rFonts w:ascii="Futura Std Book" w:hAnsi="Futura Std Book" w:cs="Calibri"/>
        </w:rPr>
        <w:t>Ottenwälder. Mit Design werden All</w:t>
      </w:r>
      <w:r w:rsidR="00531520">
        <w:rPr>
          <w:rFonts w:ascii="Futura Std Book" w:hAnsi="Futura Std Book" w:cs="Calibri"/>
        </w:rPr>
        <w:t>einstellungsmerkmale geschaffen.</w:t>
      </w:r>
    </w:p>
    <w:p w:rsidR="00DB55AD" w:rsidRDefault="00257318" w:rsidP="00257318">
      <w:pPr>
        <w:pStyle w:val="StandardWeb"/>
        <w:tabs>
          <w:tab w:val="right" w:pos="5245"/>
        </w:tabs>
        <w:spacing w:before="0" w:beforeAutospacing="0" w:after="0" w:afterAutospacing="0" w:line="276" w:lineRule="auto"/>
        <w:rPr>
          <w:rFonts w:ascii="Futura Std Book" w:hAnsi="Futura Std Book" w:cs="Calibri"/>
        </w:rPr>
      </w:pPr>
      <w:r w:rsidRPr="00257318">
        <w:rPr>
          <w:rFonts w:ascii="Futura Std Book" w:hAnsi="Futura Std Book" w:cs="Calibri"/>
        </w:rPr>
        <w:t xml:space="preserve">SCHLEGEL ist es im Laufe der Jahre gelungen, sich den Ruf als Designschmiede in der Branche zu erarbeiten. „Die große Anzahl der Designauszeichnungen zeugt von der hohen Designqualität der Produkte, was auch im Fall unserer gemeinsamen Projekte bestätigt wurde“, so </w:t>
      </w:r>
      <w:r w:rsidR="007D4318">
        <w:rPr>
          <w:rFonts w:ascii="Futura Std Book" w:hAnsi="Futura Std Book" w:cs="Calibri"/>
        </w:rPr>
        <w:t xml:space="preserve">Max </w:t>
      </w:r>
      <w:r w:rsidRPr="00257318">
        <w:rPr>
          <w:rFonts w:ascii="Futura Std Book" w:hAnsi="Futura Std Book" w:cs="Calibri"/>
        </w:rPr>
        <w:t>Ottenwälder. Und Prof. Diener betont: „SCHLEGEL ist Marktführer in Sachen Design. Das wird auch von Kunden in vielen Branchen wahrgenommen und eingesetzt.“</w:t>
      </w:r>
    </w:p>
    <w:p w:rsidR="00DB55AD" w:rsidRDefault="00DB55AD" w:rsidP="00DB55AD">
      <w:pPr>
        <w:pStyle w:val="StandardWeb"/>
        <w:tabs>
          <w:tab w:val="right" w:pos="5245"/>
        </w:tabs>
        <w:spacing w:before="0" w:beforeAutospacing="0" w:after="0" w:afterAutospacing="0" w:line="276" w:lineRule="auto"/>
        <w:rPr>
          <w:rFonts w:ascii="Futura Std Book" w:hAnsi="Futura Std Book" w:cs="Calibri"/>
        </w:rPr>
      </w:pPr>
    </w:p>
    <w:p w:rsidR="00CD59A1" w:rsidRDefault="00CD59A1" w:rsidP="00DB55AD">
      <w:pPr>
        <w:pStyle w:val="StandardWeb"/>
        <w:tabs>
          <w:tab w:val="right" w:pos="5245"/>
        </w:tabs>
        <w:spacing w:before="0" w:beforeAutospacing="0" w:after="0" w:afterAutospacing="0" w:line="276" w:lineRule="auto"/>
        <w:rPr>
          <w:rFonts w:ascii="Futura Std Book" w:hAnsi="Futura Std Book" w:cs="Calibri"/>
        </w:rPr>
      </w:pPr>
    </w:p>
    <w:p w:rsidR="004522C6" w:rsidRPr="00341683" w:rsidRDefault="00341683" w:rsidP="004948A4">
      <w:pPr>
        <w:pStyle w:val="StandardWeb"/>
        <w:tabs>
          <w:tab w:val="right" w:pos="5245"/>
        </w:tabs>
        <w:spacing w:before="0" w:beforeAutospacing="0" w:after="0" w:afterAutospacing="0" w:line="276" w:lineRule="auto"/>
        <w:rPr>
          <w:rFonts w:ascii="Futura Std Book" w:hAnsi="Futura Std Book" w:cs="Calibri"/>
          <w:b/>
          <w:u w:val="single"/>
        </w:rPr>
      </w:pPr>
      <w:r w:rsidRPr="00341683">
        <w:rPr>
          <w:rFonts w:ascii="Futura Std Book" w:hAnsi="Futura Std Book" w:cs="Calibri"/>
          <w:b/>
          <w:u w:val="single"/>
        </w:rPr>
        <w:t xml:space="preserve">Bildmaterial: </w:t>
      </w:r>
    </w:p>
    <w:p w:rsidR="00531520" w:rsidRDefault="009F20A1" w:rsidP="004948A4">
      <w:pPr>
        <w:pStyle w:val="StandardWeb"/>
        <w:tabs>
          <w:tab w:val="right" w:pos="5245"/>
        </w:tabs>
        <w:spacing w:before="0" w:beforeAutospacing="0" w:after="0" w:afterAutospacing="0" w:line="276" w:lineRule="auto"/>
        <w:rPr>
          <w:rFonts w:ascii="Futura Std Book" w:hAnsi="Futura Std Book"/>
        </w:rPr>
      </w:pPr>
      <w:r>
        <w:rPr>
          <w:rFonts w:ascii="Futura Std Book" w:hAnsi="Futura Std Book"/>
          <w:noProof/>
        </w:rPr>
        <w:drawing>
          <wp:anchor distT="0" distB="0" distL="114300" distR="114300" simplePos="0" relativeHeight="251659264" behindDoc="1" locked="0" layoutInCell="1" allowOverlap="1">
            <wp:simplePos x="0" y="0"/>
            <wp:positionH relativeFrom="margin">
              <wp:posOffset>0</wp:posOffset>
            </wp:positionH>
            <wp:positionV relativeFrom="paragraph">
              <wp:posOffset>200396</wp:posOffset>
            </wp:positionV>
            <wp:extent cx="2570480" cy="1817370"/>
            <wp:effectExtent l="0" t="0" r="1270" b="0"/>
            <wp:wrapTight wrapText="bothSides">
              <wp:wrapPolygon edited="0">
                <wp:start x="0" y="0"/>
                <wp:lineTo x="0" y="21283"/>
                <wp:lineTo x="21451" y="21283"/>
                <wp:lineTo x="21451"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S-100-Design-AwardFirmengebäude_mit Logo_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570480" cy="1817370"/>
                    </a:xfrm>
                    <a:prstGeom prst="rect">
                      <a:avLst/>
                    </a:prstGeom>
                  </pic:spPr>
                </pic:pic>
              </a:graphicData>
            </a:graphic>
            <wp14:sizeRelH relativeFrom="margin">
              <wp14:pctWidth>0</wp14:pctWidth>
            </wp14:sizeRelH>
            <wp14:sizeRelV relativeFrom="margin">
              <wp14:pctHeight>0</wp14:pctHeight>
            </wp14:sizeRelV>
          </wp:anchor>
        </w:drawing>
      </w:r>
    </w:p>
    <w:p w:rsidR="009F20A1" w:rsidRPr="009F20A1" w:rsidRDefault="009F20A1" w:rsidP="009F20A1">
      <w:pPr>
        <w:tabs>
          <w:tab w:val="right" w:pos="5245"/>
        </w:tabs>
        <w:spacing w:line="288" w:lineRule="auto"/>
        <w:outlineLvl w:val="0"/>
        <w:rPr>
          <w:rFonts w:ascii="Futura Std Book" w:hAnsi="Futura Std Book" w:cs="Arial"/>
          <w:b w:val="0"/>
          <w:bCs/>
          <w:sz w:val="24"/>
          <w:u w:val="single"/>
        </w:rPr>
      </w:pPr>
      <w:r w:rsidRPr="009F20A1">
        <w:rPr>
          <w:rFonts w:ascii="Futura Std Book" w:hAnsi="Futura Std Book" w:cs="Arial"/>
          <w:b w:val="0"/>
          <w:bCs/>
          <w:sz w:val="24"/>
          <w:u w:val="single"/>
        </w:rPr>
        <w:t>Bildunterschrift:</w:t>
      </w:r>
    </w:p>
    <w:p w:rsidR="009F20A1" w:rsidRDefault="009F20A1" w:rsidP="004948A4">
      <w:pPr>
        <w:pStyle w:val="StandardWeb"/>
        <w:tabs>
          <w:tab w:val="right" w:pos="5245"/>
        </w:tabs>
        <w:spacing w:before="0" w:beforeAutospacing="0" w:after="0" w:afterAutospacing="0" w:line="276" w:lineRule="auto"/>
        <w:rPr>
          <w:rFonts w:ascii="Futura Std Book" w:hAnsi="Futura Std Book"/>
        </w:rPr>
      </w:pPr>
      <w:r>
        <w:rPr>
          <w:rFonts w:ascii="Futura Std Book" w:hAnsi="Futura Std Book"/>
        </w:rPr>
        <w:t>Große Freude: Das Unternehmen GEORG SCHLEGEL hat für seine Produkte die 100. Design-Auszeichnung erhalten.</w:t>
      </w:r>
    </w:p>
    <w:p w:rsidR="00341683" w:rsidRDefault="00B35430" w:rsidP="004948A4">
      <w:pPr>
        <w:pStyle w:val="StandardWeb"/>
        <w:tabs>
          <w:tab w:val="right" w:pos="5245"/>
        </w:tabs>
        <w:spacing w:before="0" w:beforeAutospacing="0" w:after="0" w:afterAutospacing="0" w:line="276" w:lineRule="auto"/>
        <w:rPr>
          <w:rFonts w:ascii="Futura Std Book" w:hAnsi="Futura Std Book"/>
        </w:rPr>
      </w:pPr>
      <w:r>
        <w:rPr>
          <w:rFonts w:ascii="Futura Std Book" w:hAnsi="Futura Std Book"/>
        </w:rPr>
        <w:t xml:space="preserve">Foto: </w:t>
      </w:r>
      <w:r w:rsidR="00EC5737">
        <w:rPr>
          <w:rFonts w:ascii="Futura Std Book" w:hAnsi="Futura Std Book"/>
        </w:rPr>
        <w:t>GEORG SCHLEGEL GmbH &amp; Co. KG</w:t>
      </w:r>
    </w:p>
    <w:p w:rsidR="000A0E52" w:rsidRDefault="000A0E52" w:rsidP="004948A4">
      <w:pPr>
        <w:tabs>
          <w:tab w:val="right" w:pos="5245"/>
        </w:tabs>
        <w:spacing w:line="288" w:lineRule="auto"/>
        <w:outlineLvl w:val="0"/>
        <w:rPr>
          <w:rFonts w:ascii="Futura Std Book" w:hAnsi="Futura Std Book" w:cs="Arial"/>
          <w:bCs/>
          <w:sz w:val="20"/>
          <w:u w:val="single"/>
        </w:rPr>
      </w:pPr>
    </w:p>
    <w:p w:rsidR="000A0E52" w:rsidRDefault="000A0E52" w:rsidP="004948A4">
      <w:pPr>
        <w:tabs>
          <w:tab w:val="right" w:pos="5245"/>
        </w:tabs>
        <w:spacing w:line="288" w:lineRule="auto"/>
        <w:outlineLvl w:val="0"/>
        <w:rPr>
          <w:rFonts w:ascii="Futura Std Book" w:hAnsi="Futura Std Book" w:cs="Arial"/>
          <w:bCs/>
          <w:sz w:val="20"/>
          <w:u w:val="single"/>
        </w:rPr>
      </w:pPr>
    </w:p>
    <w:p w:rsidR="000A0E52" w:rsidRDefault="000A0E52" w:rsidP="004948A4">
      <w:pPr>
        <w:tabs>
          <w:tab w:val="right" w:pos="5245"/>
        </w:tabs>
        <w:spacing w:line="288" w:lineRule="auto"/>
        <w:outlineLvl w:val="0"/>
        <w:rPr>
          <w:rFonts w:ascii="Futura Std Book" w:hAnsi="Futura Std Book" w:cs="Arial"/>
          <w:bCs/>
          <w:sz w:val="20"/>
          <w:u w:val="single"/>
        </w:rPr>
      </w:pPr>
    </w:p>
    <w:p w:rsidR="000A0E52" w:rsidRDefault="000A0E52" w:rsidP="004948A4">
      <w:pPr>
        <w:tabs>
          <w:tab w:val="right" w:pos="5245"/>
        </w:tabs>
        <w:spacing w:line="288" w:lineRule="auto"/>
        <w:outlineLvl w:val="0"/>
        <w:rPr>
          <w:rFonts w:ascii="Futura Std Book" w:hAnsi="Futura Std Book" w:cs="Arial"/>
          <w:bCs/>
          <w:sz w:val="20"/>
          <w:u w:val="single"/>
        </w:rPr>
      </w:pPr>
    </w:p>
    <w:p w:rsidR="000A0E52" w:rsidRDefault="009F20A1" w:rsidP="004948A4">
      <w:pPr>
        <w:tabs>
          <w:tab w:val="right" w:pos="5245"/>
        </w:tabs>
        <w:spacing w:line="288" w:lineRule="auto"/>
        <w:outlineLvl w:val="0"/>
        <w:rPr>
          <w:rFonts w:ascii="Futura Std Book" w:hAnsi="Futura Std Book" w:cs="Arial"/>
          <w:bCs/>
          <w:sz w:val="20"/>
          <w:u w:val="single"/>
        </w:rPr>
      </w:pPr>
      <w:r w:rsidRPr="009F20A1">
        <w:rPr>
          <w:rFonts w:ascii="Futura Std Book" w:hAnsi="Futura Std Book" w:cs="Arial"/>
          <w:b w:val="0"/>
          <w:bCs/>
          <w:noProof/>
          <w:sz w:val="24"/>
        </w:rPr>
        <w:drawing>
          <wp:anchor distT="0" distB="0" distL="114300" distR="114300" simplePos="0" relativeHeight="251660288" behindDoc="1" locked="0" layoutInCell="1" allowOverlap="1">
            <wp:simplePos x="0" y="0"/>
            <wp:positionH relativeFrom="margin">
              <wp:align>left</wp:align>
            </wp:positionH>
            <wp:positionV relativeFrom="paragraph">
              <wp:posOffset>165795</wp:posOffset>
            </wp:positionV>
            <wp:extent cx="2553335" cy="1805305"/>
            <wp:effectExtent l="0" t="0" r="0" b="4445"/>
            <wp:wrapTight wrapText="bothSides">
              <wp:wrapPolygon edited="0">
                <wp:start x="0" y="0"/>
                <wp:lineTo x="0" y="21425"/>
                <wp:lineTo x="21433" y="21425"/>
                <wp:lineTo x="21433"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S-100-Design-Award-FRPKVK.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553335" cy="1805305"/>
                    </a:xfrm>
                    <a:prstGeom prst="rect">
                      <a:avLst/>
                    </a:prstGeom>
                  </pic:spPr>
                </pic:pic>
              </a:graphicData>
            </a:graphic>
            <wp14:sizeRelH relativeFrom="margin">
              <wp14:pctWidth>0</wp14:pctWidth>
            </wp14:sizeRelH>
            <wp14:sizeRelV relativeFrom="margin">
              <wp14:pctHeight>0</wp14:pctHeight>
            </wp14:sizeRelV>
          </wp:anchor>
        </w:drawing>
      </w:r>
    </w:p>
    <w:p w:rsidR="009F20A1" w:rsidRPr="009F20A1" w:rsidRDefault="009F20A1" w:rsidP="004948A4">
      <w:pPr>
        <w:tabs>
          <w:tab w:val="right" w:pos="5245"/>
        </w:tabs>
        <w:spacing w:line="288" w:lineRule="auto"/>
        <w:outlineLvl w:val="0"/>
        <w:rPr>
          <w:rFonts w:ascii="Futura Std Book" w:hAnsi="Futura Std Book" w:cs="Arial"/>
          <w:b w:val="0"/>
          <w:bCs/>
          <w:sz w:val="24"/>
          <w:u w:val="single"/>
        </w:rPr>
      </w:pPr>
      <w:r w:rsidRPr="009F20A1">
        <w:rPr>
          <w:rFonts w:ascii="Futura Std Book" w:hAnsi="Futura Std Book" w:cs="Arial"/>
          <w:b w:val="0"/>
          <w:bCs/>
          <w:sz w:val="24"/>
          <w:u w:val="single"/>
        </w:rPr>
        <w:t>Bildunterschrift:</w:t>
      </w:r>
    </w:p>
    <w:p w:rsidR="009F20A1" w:rsidRDefault="009F20A1" w:rsidP="004948A4">
      <w:pPr>
        <w:tabs>
          <w:tab w:val="right" w:pos="5245"/>
        </w:tabs>
        <w:spacing w:line="288" w:lineRule="auto"/>
        <w:outlineLvl w:val="0"/>
        <w:rPr>
          <w:rFonts w:ascii="Futura Std Book" w:hAnsi="Futura Std Book" w:cs="Arial"/>
          <w:b w:val="0"/>
          <w:bCs/>
          <w:sz w:val="24"/>
        </w:rPr>
      </w:pPr>
      <w:r>
        <w:rPr>
          <w:rFonts w:ascii="Futura Std Book" w:hAnsi="Futura Std Book" w:cs="Arial"/>
          <w:b w:val="0"/>
          <w:bCs/>
          <w:sz w:val="24"/>
        </w:rPr>
        <w:t xml:space="preserve">Für den Not-Halt mit Kugelkopf hat das Unternehmen GEORG SCHLEGEL den </w:t>
      </w:r>
      <w:proofErr w:type="spellStart"/>
      <w:r>
        <w:rPr>
          <w:rFonts w:ascii="Futura Std Book" w:hAnsi="Futura Std Book" w:cs="Arial"/>
          <w:b w:val="0"/>
          <w:bCs/>
          <w:sz w:val="24"/>
        </w:rPr>
        <w:t>Red</w:t>
      </w:r>
      <w:proofErr w:type="spellEnd"/>
      <w:r>
        <w:rPr>
          <w:rFonts w:ascii="Futura Std Book" w:hAnsi="Futura Std Book" w:cs="Arial"/>
          <w:b w:val="0"/>
          <w:bCs/>
          <w:sz w:val="24"/>
        </w:rPr>
        <w:t xml:space="preserve"> </w:t>
      </w:r>
      <w:proofErr w:type="spellStart"/>
      <w:r>
        <w:rPr>
          <w:rFonts w:ascii="Futura Std Book" w:hAnsi="Futura Std Book" w:cs="Arial"/>
          <w:b w:val="0"/>
          <w:bCs/>
          <w:sz w:val="24"/>
        </w:rPr>
        <w:t>Dot</w:t>
      </w:r>
      <w:proofErr w:type="spellEnd"/>
      <w:r>
        <w:rPr>
          <w:rFonts w:ascii="Futura Std Book" w:hAnsi="Futura Std Book" w:cs="Arial"/>
          <w:b w:val="0"/>
          <w:bCs/>
          <w:sz w:val="24"/>
        </w:rPr>
        <w:t>-Award erhalten – die 100. Design-Auszeichnung für SCHLEGEL.</w:t>
      </w:r>
    </w:p>
    <w:p w:rsidR="000A0E52" w:rsidRPr="009F20A1" w:rsidRDefault="009F20A1" w:rsidP="004948A4">
      <w:pPr>
        <w:tabs>
          <w:tab w:val="right" w:pos="5245"/>
        </w:tabs>
        <w:spacing w:line="288" w:lineRule="auto"/>
        <w:outlineLvl w:val="0"/>
        <w:rPr>
          <w:rFonts w:ascii="Futura Std Book" w:hAnsi="Futura Std Book" w:cs="Arial"/>
          <w:b w:val="0"/>
          <w:bCs/>
          <w:sz w:val="24"/>
        </w:rPr>
      </w:pPr>
      <w:r w:rsidRPr="009F20A1">
        <w:rPr>
          <w:rFonts w:ascii="Futura Std Book" w:hAnsi="Futura Std Book" w:cs="Arial"/>
          <w:b w:val="0"/>
          <w:bCs/>
          <w:sz w:val="24"/>
        </w:rPr>
        <w:t xml:space="preserve">Foto: </w:t>
      </w:r>
      <w:r>
        <w:rPr>
          <w:rFonts w:ascii="Futura Std Book" w:hAnsi="Futura Std Book" w:cs="Arial"/>
          <w:b w:val="0"/>
          <w:bCs/>
          <w:sz w:val="24"/>
        </w:rPr>
        <w:t>GEORG SCHLEGEL GmbH &amp; Co. KG</w:t>
      </w:r>
    </w:p>
    <w:p w:rsidR="000A0E52" w:rsidRDefault="000A0E52" w:rsidP="004948A4">
      <w:pPr>
        <w:tabs>
          <w:tab w:val="right" w:pos="5245"/>
        </w:tabs>
        <w:spacing w:line="288" w:lineRule="auto"/>
        <w:outlineLvl w:val="0"/>
        <w:rPr>
          <w:rFonts w:ascii="Futura Std Book" w:hAnsi="Futura Std Book" w:cs="Arial"/>
          <w:bCs/>
          <w:sz w:val="20"/>
          <w:u w:val="single"/>
        </w:rPr>
      </w:pPr>
    </w:p>
    <w:p w:rsidR="000A0E52" w:rsidRDefault="000A0E52" w:rsidP="004948A4">
      <w:pPr>
        <w:tabs>
          <w:tab w:val="right" w:pos="5245"/>
        </w:tabs>
        <w:spacing w:line="288" w:lineRule="auto"/>
        <w:outlineLvl w:val="0"/>
        <w:rPr>
          <w:rFonts w:ascii="Futura Std Book" w:hAnsi="Futura Std Book" w:cs="Arial"/>
          <w:bCs/>
          <w:sz w:val="20"/>
          <w:u w:val="single"/>
        </w:rPr>
      </w:pPr>
    </w:p>
    <w:p w:rsidR="009F20A1" w:rsidRDefault="009F20A1" w:rsidP="004948A4">
      <w:pPr>
        <w:tabs>
          <w:tab w:val="right" w:pos="5245"/>
        </w:tabs>
        <w:spacing w:line="288" w:lineRule="auto"/>
        <w:outlineLvl w:val="0"/>
        <w:rPr>
          <w:rFonts w:ascii="Futura Std Book" w:hAnsi="Futura Std Book" w:cs="Arial"/>
          <w:bCs/>
          <w:sz w:val="20"/>
          <w:u w:val="single"/>
        </w:rPr>
      </w:pPr>
    </w:p>
    <w:p w:rsidR="00E262F5" w:rsidRPr="009B4AC7" w:rsidRDefault="00D95A4D" w:rsidP="004948A4">
      <w:pPr>
        <w:tabs>
          <w:tab w:val="right" w:pos="5245"/>
        </w:tabs>
        <w:spacing w:line="288" w:lineRule="auto"/>
        <w:outlineLvl w:val="0"/>
        <w:rPr>
          <w:rFonts w:ascii="Futura Std Book" w:hAnsi="Futura Std Book" w:cs="Arial"/>
          <w:bCs/>
          <w:sz w:val="20"/>
          <w:u w:val="single"/>
        </w:rPr>
      </w:pPr>
      <w:bookmarkStart w:id="0" w:name="_GoBack"/>
      <w:bookmarkEnd w:id="0"/>
      <w:r>
        <w:rPr>
          <w:rFonts w:ascii="Futura Std Book" w:hAnsi="Futura Std Book" w:cs="Arial"/>
          <w:bCs/>
          <w:sz w:val="20"/>
          <w:u w:val="single"/>
        </w:rPr>
        <w:t>L</w:t>
      </w:r>
      <w:r w:rsidR="00E262F5" w:rsidRPr="009B4AC7">
        <w:rPr>
          <w:rFonts w:ascii="Futura Std Book" w:hAnsi="Futura Std Book" w:cs="Arial"/>
          <w:bCs/>
          <w:sz w:val="20"/>
          <w:u w:val="single"/>
        </w:rPr>
        <w:t>eserkontakt:</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Georg Schlegel GmbH &amp; Co. KG</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Wolfgang Zoll</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88525 Dürmentingen</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Telefon +49 (7371) 502-0</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 xml:space="preserve">Telefax +49 (7371) 502 </w:t>
      </w:r>
      <w:r w:rsidR="003E0CCC">
        <w:rPr>
          <w:rFonts w:ascii="Futura Std Book" w:hAnsi="Futura Std Book" w:cs="Arial"/>
          <w:b w:val="0"/>
          <w:sz w:val="20"/>
        </w:rPr>
        <w:t>49</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www.schlegel.biz</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vertrieb@schlegel.biz</w:t>
      </w:r>
    </w:p>
    <w:p w:rsidR="00E262F5" w:rsidRDefault="00E262F5" w:rsidP="004948A4">
      <w:pPr>
        <w:tabs>
          <w:tab w:val="right" w:pos="5245"/>
        </w:tabs>
        <w:spacing w:line="288" w:lineRule="auto"/>
        <w:ind w:left="1418"/>
        <w:rPr>
          <w:rFonts w:ascii="Futura Std Book" w:hAnsi="Futura Std Book" w:cs="Arial"/>
          <w:b w:val="0"/>
          <w:bCs/>
          <w:sz w:val="20"/>
        </w:rPr>
      </w:pPr>
    </w:p>
    <w:p w:rsidR="006C5999" w:rsidRDefault="006C5999" w:rsidP="004948A4">
      <w:pPr>
        <w:tabs>
          <w:tab w:val="right" w:pos="5245"/>
        </w:tabs>
        <w:spacing w:line="288" w:lineRule="auto"/>
        <w:outlineLvl w:val="0"/>
        <w:rPr>
          <w:rFonts w:ascii="Futura Std Book" w:hAnsi="Futura Std Book" w:cs="Arial"/>
          <w:bCs/>
          <w:sz w:val="20"/>
          <w:u w:val="single"/>
        </w:rPr>
      </w:pPr>
    </w:p>
    <w:p w:rsidR="00E262F5" w:rsidRPr="009B4AC7" w:rsidRDefault="00E262F5" w:rsidP="004948A4">
      <w:pPr>
        <w:tabs>
          <w:tab w:val="right" w:pos="5245"/>
        </w:tabs>
        <w:spacing w:line="288" w:lineRule="auto"/>
        <w:outlineLvl w:val="0"/>
        <w:rPr>
          <w:rFonts w:ascii="Futura Std Book" w:hAnsi="Futura Std Book" w:cs="Arial"/>
          <w:bCs/>
          <w:sz w:val="20"/>
          <w:u w:val="single"/>
        </w:rPr>
      </w:pPr>
      <w:r w:rsidRPr="009B4AC7">
        <w:rPr>
          <w:rFonts w:ascii="Futura Std Book" w:hAnsi="Futura Std Book" w:cs="Arial"/>
          <w:bCs/>
          <w:sz w:val="20"/>
          <w:u w:val="single"/>
        </w:rPr>
        <w:t>Pressekontakt:</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Georg Schlegel GmbH &amp; Co. KG</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88525 Dürmentingen</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Telefon +49 (7371) 502-</w:t>
      </w:r>
      <w:r w:rsidR="00A70F13">
        <w:rPr>
          <w:rFonts w:ascii="Futura Std Book" w:hAnsi="Futura Std Book" w:cs="Arial"/>
          <w:b w:val="0"/>
          <w:sz w:val="20"/>
        </w:rPr>
        <w:t>412</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Telefax +49 (7371) 502 49</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www.schlegel.biz</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bruno.jungwirth</w:t>
      </w:r>
      <w:r w:rsidR="00E262F5" w:rsidRPr="009B4AC7">
        <w:rPr>
          <w:rFonts w:ascii="Futura Std Book" w:hAnsi="Futura Std Book" w:cs="Arial"/>
          <w:b w:val="0"/>
          <w:sz w:val="20"/>
        </w:rPr>
        <w:t>@schlegel.biz</w:t>
      </w:r>
    </w:p>
    <w:p w:rsidR="00E262F5" w:rsidRPr="009B4AC7" w:rsidRDefault="00E262F5" w:rsidP="004948A4">
      <w:pPr>
        <w:tabs>
          <w:tab w:val="right" w:pos="5245"/>
        </w:tabs>
        <w:spacing w:line="288" w:lineRule="auto"/>
        <w:ind w:left="1418"/>
        <w:rPr>
          <w:rFonts w:ascii="Futura Std Book" w:hAnsi="Futura Std Book" w:cs="Arial"/>
          <w:b w:val="0"/>
          <w:sz w:val="20"/>
        </w:rPr>
      </w:pPr>
    </w:p>
    <w:p w:rsidR="00E262F5" w:rsidRPr="009B4AC7"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rPr>
      </w:pPr>
      <w:r w:rsidRPr="009B4AC7">
        <w:rPr>
          <w:rFonts w:ascii="Futura Std Book" w:hAnsi="Futura Std Book" w:cs="Arial"/>
          <w:b w:val="0"/>
          <w:sz w:val="20"/>
        </w:rPr>
        <w:t>Zur Veröffentlichung, honorarfrei. Belegexemplar oder Hinweis erbeten.</w:t>
      </w:r>
    </w:p>
    <w:p w:rsidR="00E262F5" w:rsidRDefault="00E262F5" w:rsidP="004948A4">
      <w:pPr>
        <w:pBdr>
          <w:bottom w:val="single" w:sz="6" w:space="1" w:color="auto"/>
        </w:pBdr>
        <w:tabs>
          <w:tab w:val="left" w:pos="0"/>
          <w:tab w:val="right" w:pos="5245"/>
        </w:tabs>
        <w:spacing w:line="288" w:lineRule="auto"/>
        <w:rPr>
          <w:rFonts w:ascii="Futura Std Book" w:hAnsi="Futura Std Book" w:cs="Arial"/>
          <w:sz w:val="20"/>
        </w:rPr>
      </w:pPr>
    </w:p>
    <w:p w:rsidR="00E262F5" w:rsidRPr="009B4AC7" w:rsidRDefault="00E262F5" w:rsidP="004948A4">
      <w:pPr>
        <w:tabs>
          <w:tab w:val="left" w:pos="0"/>
          <w:tab w:val="right" w:pos="5245"/>
        </w:tabs>
        <w:spacing w:line="288" w:lineRule="auto"/>
        <w:rPr>
          <w:rFonts w:ascii="Futura Std Book" w:hAnsi="Futura Std Book" w:cs="Arial"/>
          <w:sz w:val="20"/>
        </w:rPr>
      </w:pPr>
    </w:p>
    <w:p w:rsidR="00E262F5" w:rsidRPr="009B4AC7" w:rsidRDefault="00E262F5" w:rsidP="004948A4">
      <w:pPr>
        <w:tabs>
          <w:tab w:val="left" w:pos="0"/>
          <w:tab w:val="right" w:pos="5245"/>
        </w:tabs>
        <w:spacing w:line="288" w:lineRule="auto"/>
        <w:rPr>
          <w:rFonts w:ascii="Futura Std Book" w:hAnsi="Futura Std Book" w:cs="Arial"/>
          <w:b w:val="0"/>
          <w:sz w:val="20"/>
        </w:rPr>
      </w:pPr>
      <w:r w:rsidRPr="009B4AC7">
        <w:rPr>
          <w:rFonts w:ascii="Futura Std Book" w:hAnsi="Futura Std Book" w:cs="Arial"/>
          <w:sz w:val="20"/>
        </w:rPr>
        <w:t xml:space="preserve">Über die </w:t>
      </w:r>
      <w:r w:rsidR="000F680F">
        <w:rPr>
          <w:rFonts w:ascii="Futura Std Book" w:hAnsi="Futura Std Book" w:cs="Arial"/>
          <w:sz w:val="20"/>
        </w:rPr>
        <w:t>GEORG SCHLEGEL</w:t>
      </w:r>
      <w:r w:rsidRPr="009B4AC7">
        <w:rPr>
          <w:rFonts w:ascii="Futura Std Book" w:hAnsi="Futura Std Book" w:cs="Arial"/>
          <w:sz w:val="20"/>
        </w:rPr>
        <w:t xml:space="preserve"> GmbH &amp; Co.</w:t>
      </w:r>
      <w:r w:rsidR="000659D1">
        <w:rPr>
          <w:rFonts w:ascii="Futura Std Book" w:hAnsi="Futura Std Book" w:cs="Arial"/>
          <w:sz w:val="20"/>
        </w:rPr>
        <w:t xml:space="preserve"> </w:t>
      </w:r>
      <w:r w:rsidRPr="009B4AC7">
        <w:rPr>
          <w:rFonts w:ascii="Futura Std Book" w:hAnsi="Futura Std Book" w:cs="Arial"/>
          <w:sz w:val="20"/>
        </w:rPr>
        <w:t>KG</w:t>
      </w:r>
    </w:p>
    <w:p w:rsidR="00E262F5" w:rsidRPr="009B4AC7" w:rsidRDefault="00E262F5"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rPr>
      </w:pPr>
      <w:r w:rsidRPr="009B4AC7">
        <w:rPr>
          <w:rFonts w:ascii="Futura Std Book" w:hAnsi="Futura Std Book" w:cs="Arial"/>
          <w:b w:val="0"/>
          <w:sz w:val="20"/>
        </w:rPr>
        <w:t xml:space="preserve">Der Name </w:t>
      </w:r>
      <w:r w:rsidR="000F680F">
        <w:rPr>
          <w:rFonts w:ascii="Futura Std Book" w:hAnsi="Futura Std Book" w:cs="Arial"/>
          <w:b w:val="0"/>
          <w:sz w:val="20"/>
        </w:rPr>
        <w:t>GEORG SCHLEGEL</w:t>
      </w:r>
      <w:r w:rsidRPr="009B4AC7">
        <w:rPr>
          <w:rFonts w:ascii="Futura Std Book" w:hAnsi="Futura Std Book" w:cs="Arial"/>
          <w:b w:val="0"/>
          <w:sz w:val="20"/>
        </w:rPr>
        <w:t xml:space="preserve"> steht für Innovation, Qualität und Design. 1945 gegründet, ist Schlegel heute ein weltweit agierendes Unternehmen mit Hauptsitz in Deutschland, Vertriebsniederlassungen in Österreich und Singapur sowie Export in über 80 Ländern auf fünf Kontinenten. Die Kernkompetenzen: Entwicklung und Produktion von Befehlsgeräten, Meldeleuchten und Reihenklemmen. Erweitert wird das Produktportfolio mit Bussystemen, Gehäusen, Endschaltern, Bedientableaus und Funktionsbausteinen. Einen hohen Anspruch bei der Entwicklung neuer Produkte stellt Schlegel an das Design. </w:t>
      </w:r>
      <w:r w:rsidR="00293D6C">
        <w:rPr>
          <w:rFonts w:ascii="Futura Std Book" w:hAnsi="Futura Std Book" w:cs="Arial"/>
          <w:b w:val="0"/>
          <w:sz w:val="20"/>
        </w:rPr>
        <w:t>100</w:t>
      </w:r>
      <w:r w:rsidRPr="009B4AC7">
        <w:rPr>
          <w:rFonts w:ascii="Futura Std Book" w:hAnsi="Futura Std Book" w:cs="Arial"/>
          <w:b w:val="0"/>
          <w:bCs/>
          <w:sz w:val="20"/>
        </w:rPr>
        <w:t xml:space="preserve"> nationale und internationale Awards bestätigen die hohe Designkompetenz des Unternehmens, darunter der </w:t>
      </w:r>
      <w:proofErr w:type="spellStart"/>
      <w:r w:rsidRPr="009B4AC7">
        <w:rPr>
          <w:rFonts w:ascii="Futura Std Book" w:hAnsi="Futura Std Book" w:cs="Arial"/>
          <w:b w:val="0"/>
          <w:bCs/>
          <w:sz w:val="20"/>
        </w:rPr>
        <w:t>iF</w:t>
      </w:r>
      <w:proofErr w:type="spellEnd"/>
      <w:r w:rsidRPr="009B4AC7">
        <w:rPr>
          <w:rFonts w:ascii="Futura Std Book" w:hAnsi="Futura Std Book" w:cs="Arial"/>
          <w:b w:val="0"/>
          <w:bCs/>
          <w:sz w:val="20"/>
        </w:rPr>
        <w:t xml:space="preserve"> Design Award, der </w:t>
      </w:r>
      <w:proofErr w:type="spellStart"/>
      <w:r w:rsidRPr="009B4AC7">
        <w:rPr>
          <w:rFonts w:ascii="Futura Std Book" w:hAnsi="Futura Std Book" w:cs="Arial"/>
          <w:b w:val="0"/>
          <w:bCs/>
          <w:sz w:val="20"/>
        </w:rPr>
        <w:t>Red</w:t>
      </w:r>
      <w:proofErr w:type="spellEnd"/>
      <w:r w:rsidRPr="009B4AC7">
        <w:rPr>
          <w:rFonts w:ascii="Futura Std Book" w:hAnsi="Futura Std Book" w:cs="Arial"/>
          <w:b w:val="0"/>
          <w:bCs/>
          <w:sz w:val="20"/>
        </w:rPr>
        <w:t xml:space="preserve"> </w:t>
      </w:r>
      <w:proofErr w:type="spellStart"/>
      <w:r w:rsidRPr="009B4AC7">
        <w:rPr>
          <w:rFonts w:ascii="Futura Std Book" w:hAnsi="Futura Std Book" w:cs="Arial"/>
          <w:b w:val="0"/>
          <w:bCs/>
          <w:sz w:val="20"/>
        </w:rPr>
        <w:t>Dot</w:t>
      </w:r>
      <w:proofErr w:type="spellEnd"/>
      <w:r w:rsidRPr="009B4AC7">
        <w:rPr>
          <w:rFonts w:ascii="Futura Std Book" w:hAnsi="Futura Std Book" w:cs="Arial"/>
          <w:b w:val="0"/>
          <w:bCs/>
          <w:sz w:val="20"/>
        </w:rPr>
        <w:t xml:space="preserve"> Award oder der German Design Award.</w:t>
      </w:r>
    </w:p>
    <w:p w:rsidR="00E262F5" w:rsidRPr="00091835" w:rsidRDefault="00E262F5" w:rsidP="004948A4">
      <w:pPr>
        <w:tabs>
          <w:tab w:val="right" w:pos="5245"/>
        </w:tabs>
        <w:contextualSpacing/>
        <w:rPr>
          <w:rFonts w:ascii="Futura Std Book" w:hAnsi="Futura Std Book"/>
          <w:sz w:val="20"/>
        </w:rPr>
      </w:pPr>
    </w:p>
    <w:sectPr w:rsidR="00E262F5" w:rsidRPr="00091835" w:rsidSect="00AF2D8A">
      <w:headerReference w:type="even" r:id="rId11"/>
      <w:headerReference w:type="default" r:id="rId12"/>
      <w:footerReference w:type="default" r:id="rId13"/>
      <w:headerReference w:type="first" r:id="rId14"/>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31B3" w:rsidRDefault="000931B3" w:rsidP="006D00F2">
      <w:r>
        <w:separator/>
      </w:r>
    </w:p>
  </w:endnote>
  <w:endnote w:type="continuationSeparator" w:id="0">
    <w:p w:rsidR="000931B3" w:rsidRDefault="000931B3"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Std Book">
    <w:panose1 w:val="020B0502020204020303"/>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9F20A1"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0F17F3" w:rsidRPr="006C5999">
      <w:rPr>
        <w:rFonts w:ascii="Futura Std Book" w:hAnsi="Futura Std Book"/>
        <w:b w:val="0"/>
        <w:sz w:val="12"/>
        <w:szCs w:val="12"/>
      </w:rPr>
      <w:t>/</w:t>
    </w:r>
    <w:r w:rsidR="000F17F3" w:rsidRPr="006C5999">
      <w:rPr>
        <w:rFonts w:ascii="Futura Std Book" w:hAnsi="Futura Std Book"/>
        <w:b w:val="0"/>
        <w:sz w:val="12"/>
        <w:szCs w:val="12"/>
      </w:rPr>
      <w:tab/>
    </w:r>
    <w:r w:rsidR="00B74180" w:rsidRPr="006C5999">
      <w:rPr>
        <w:rFonts w:ascii="Futura Std Book" w:hAnsi="Futura Std Book"/>
        <w:b w:val="0"/>
        <w:sz w:val="12"/>
        <w:szCs w:val="12"/>
      </w:rPr>
      <w:tab/>
    </w:r>
    <w:r w:rsidR="000F17F3" w:rsidRPr="006C5999">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0F17F3" w:rsidRPr="006C5999">
      <w:rPr>
        <w:rFonts w:ascii="Futura Std Book" w:hAnsi="Futura Std Book"/>
        <w:b w:val="0"/>
        <w:sz w:val="12"/>
        <w:szCs w:val="12"/>
      </w:rPr>
      <w:fldChar w:fldCharType="separate"/>
    </w:r>
    <w:r>
      <w:rPr>
        <w:rFonts w:ascii="Futura Std Book" w:hAnsi="Futura Std Book"/>
        <w:b w:val="0"/>
        <w:noProof/>
        <w:sz w:val="12"/>
        <w:szCs w:val="12"/>
      </w:rPr>
      <w:t>4</w:t>
    </w:r>
    <w:r w:rsidR="000F17F3" w:rsidRPr="006C5999">
      <w:rPr>
        <w:rFonts w:ascii="Futura Std Book" w:hAnsi="Futura Std Book"/>
        <w:b w:val="0"/>
        <w:sz w:val="12"/>
        <w:szCs w:val="12"/>
      </w:rPr>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sidRPr="006C5999">
      <w:rPr>
        <w:rFonts w:ascii="Futura Std Book" w:hAnsi="Futura Std Book"/>
        <w:b w:val="0"/>
        <w:sz w:val="12"/>
        <w:szCs w:val="12"/>
      </w:rPr>
      <w:t>Georg Schlegel GmbH &amp; Co. KG | 88525 Dürmentingen | Tel.: 07371/502-</w:t>
    </w:r>
    <w:r w:rsidR="002761D7">
      <w:rPr>
        <w:rFonts w:ascii="Futura Std Book" w:hAnsi="Futura Std Book"/>
        <w:b w:val="0"/>
        <w:sz w:val="12"/>
        <w:szCs w:val="12"/>
      </w:rPr>
      <w:t>412</w:t>
    </w:r>
    <w:r w:rsidRPr="006C5999">
      <w:rPr>
        <w:rFonts w:ascii="Futura Std Book" w:hAnsi="Futura Std Book"/>
        <w:b w:val="0"/>
        <w:sz w:val="12"/>
        <w:szCs w:val="12"/>
      </w:rPr>
      <w:t xml:space="preserve"> | </w:t>
    </w:r>
    <w:hyperlink r:id="rId1" w:history="1">
      <w:r w:rsidRPr="006C5999">
        <w:rPr>
          <w:rFonts w:ascii="Futura Std Book" w:hAnsi="Futura Std Book"/>
          <w:b w:val="0"/>
          <w:sz w:val="12"/>
          <w:szCs w:val="12"/>
        </w:rPr>
        <w:t>info@schlegel.biz</w:t>
      </w:r>
    </w:hyperlink>
    <w:r w:rsidRPr="006C5999">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31B3" w:rsidRDefault="000931B3" w:rsidP="006D00F2">
      <w:r>
        <w:separator/>
      </w:r>
    </w:p>
  </w:footnote>
  <w:footnote w:type="continuationSeparator" w:id="0">
    <w:p w:rsidR="000931B3" w:rsidRDefault="000931B3"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9F20A1">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CD59A1" w:rsidRDefault="009F20A1" w:rsidP="008A28F4">
    <w:pPr>
      <w:pStyle w:val="Kopfzeile"/>
      <w:tabs>
        <w:tab w:val="clear" w:pos="4536"/>
        <w:tab w:val="clear" w:pos="9072"/>
      </w:tabs>
      <w:rPr>
        <w:rFonts w:ascii="Futura Std Book" w:hAnsi="Futura Std Book"/>
        <w:sz w:val="16"/>
      </w:rPr>
    </w:pPr>
    <w:r>
      <w:rPr>
        <w:rFonts w:ascii="Futura Std Book" w:hAnsi="Futura Std Book"/>
        <w:noProof/>
        <w:sz w:val="5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E262F5" w:rsidRPr="00CD59A1">
      <w:rPr>
        <w:rFonts w:ascii="Futura Std Book" w:hAnsi="Futura Std Book"/>
        <w:sz w:val="52"/>
      </w:rPr>
      <w:t>Pressemitteilung</w:t>
    </w:r>
    <w:r w:rsidR="001B2E38" w:rsidRPr="00CD59A1">
      <w:rPr>
        <w:rFonts w:ascii="Futura Std Book" w:hAnsi="Futura Std Book"/>
        <w:sz w:val="52"/>
      </w:rPr>
      <w:br/>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9F20A1">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2F3B6B"/>
    <w:multiLevelType w:val="hybridMultilevel"/>
    <w:tmpl w:val="5A9453EA"/>
    <w:lvl w:ilvl="0" w:tplc="04070001">
      <w:start w:val="1"/>
      <w:numFmt w:val="bullet"/>
      <w:lvlText w:val=""/>
      <w:lvlJc w:val="left"/>
      <w:pPr>
        <w:ind w:left="1778" w:hanging="360"/>
      </w:pPr>
      <w:rPr>
        <w:rFonts w:ascii="Symbol" w:hAnsi="Symbol"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abstractNum w:abstractNumId="1" w15:restartNumberingAfterBreak="0">
    <w:nsid w:val="5CAC0082"/>
    <w:multiLevelType w:val="hybridMultilevel"/>
    <w:tmpl w:val="785006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2273FD0"/>
    <w:multiLevelType w:val="hybridMultilevel"/>
    <w:tmpl w:val="1660CB82"/>
    <w:lvl w:ilvl="0" w:tplc="593CE1FC">
      <w:numFmt w:val="bullet"/>
      <w:lvlText w:val="•"/>
      <w:lvlJc w:val="left"/>
      <w:pPr>
        <w:ind w:left="1785" w:hanging="1425"/>
      </w:pPr>
      <w:rPr>
        <w:rFonts w:ascii="Futura Std Book" w:eastAsia="Times New Roman" w:hAnsi="Futura Std Book"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5A24B77"/>
    <w:multiLevelType w:val="hybridMultilevel"/>
    <w:tmpl w:val="5E22930E"/>
    <w:lvl w:ilvl="0" w:tplc="04070005">
      <w:start w:val="1"/>
      <w:numFmt w:val="bullet"/>
      <w:lvlText w:val=""/>
      <w:lvlJc w:val="left"/>
      <w:pPr>
        <w:ind w:left="1785" w:hanging="1425"/>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45FC1"/>
    <w:rsid w:val="0005759C"/>
    <w:rsid w:val="00065939"/>
    <w:rsid w:val="000659D1"/>
    <w:rsid w:val="00091835"/>
    <w:rsid w:val="000931B3"/>
    <w:rsid w:val="000A0E52"/>
    <w:rsid w:val="000E502B"/>
    <w:rsid w:val="000F17F3"/>
    <w:rsid w:val="000F680F"/>
    <w:rsid w:val="00116A26"/>
    <w:rsid w:val="00137B4D"/>
    <w:rsid w:val="00141016"/>
    <w:rsid w:val="00170C67"/>
    <w:rsid w:val="00175FD8"/>
    <w:rsid w:val="00181544"/>
    <w:rsid w:val="001B2E38"/>
    <w:rsid w:val="001D5E54"/>
    <w:rsid w:val="001F3DC2"/>
    <w:rsid w:val="002101AF"/>
    <w:rsid w:val="00214322"/>
    <w:rsid w:val="00257318"/>
    <w:rsid w:val="002761D7"/>
    <w:rsid w:val="00293D6C"/>
    <w:rsid w:val="002A2D5D"/>
    <w:rsid w:val="002C4477"/>
    <w:rsid w:val="002E437F"/>
    <w:rsid w:val="002E6885"/>
    <w:rsid w:val="002F768B"/>
    <w:rsid w:val="00312C37"/>
    <w:rsid w:val="0031588F"/>
    <w:rsid w:val="00326E56"/>
    <w:rsid w:val="003335F3"/>
    <w:rsid w:val="003361E9"/>
    <w:rsid w:val="00341683"/>
    <w:rsid w:val="0036690F"/>
    <w:rsid w:val="00374F96"/>
    <w:rsid w:val="003D159B"/>
    <w:rsid w:val="003E0CCC"/>
    <w:rsid w:val="004522C6"/>
    <w:rsid w:val="00455517"/>
    <w:rsid w:val="004948A4"/>
    <w:rsid w:val="004E23E9"/>
    <w:rsid w:val="004E2BDF"/>
    <w:rsid w:val="00531520"/>
    <w:rsid w:val="00541C9A"/>
    <w:rsid w:val="00555F0B"/>
    <w:rsid w:val="00595A42"/>
    <w:rsid w:val="006032EA"/>
    <w:rsid w:val="00640D78"/>
    <w:rsid w:val="0065155D"/>
    <w:rsid w:val="0065531C"/>
    <w:rsid w:val="00655557"/>
    <w:rsid w:val="0066018E"/>
    <w:rsid w:val="0067072B"/>
    <w:rsid w:val="006934CE"/>
    <w:rsid w:val="006A0F90"/>
    <w:rsid w:val="006C5999"/>
    <w:rsid w:val="006D00F2"/>
    <w:rsid w:val="006D70E5"/>
    <w:rsid w:val="006F728C"/>
    <w:rsid w:val="00733E09"/>
    <w:rsid w:val="00766602"/>
    <w:rsid w:val="00772A7F"/>
    <w:rsid w:val="00781CB7"/>
    <w:rsid w:val="007D4318"/>
    <w:rsid w:val="008575B3"/>
    <w:rsid w:val="00857ABC"/>
    <w:rsid w:val="00864709"/>
    <w:rsid w:val="008A28F4"/>
    <w:rsid w:val="008C08AD"/>
    <w:rsid w:val="008D3B04"/>
    <w:rsid w:val="008E18CE"/>
    <w:rsid w:val="008E7D07"/>
    <w:rsid w:val="00912E55"/>
    <w:rsid w:val="00934E61"/>
    <w:rsid w:val="00984F3E"/>
    <w:rsid w:val="009A4B2C"/>
    <w:rsid w:val="009C0561"/>
    <w:rsid w:val="009C3948"/>
    <w:rsid w:val="009F20A1"/>
    <w:rsid w:val="009F27B2"/>
    <w:rsid w:val="00A36CF7"/>
    <w:rsid w:val="00A70F13"/>
    <w:rsid w:val="00A75D12"/>
    <w:rsid w:val="00AD4564"/>
    <w:rsid w:val="00AF2D8A"/>
    <w:rsid w:val="00B35430"/>
    <w:rsid w:val="00B35629"/>
    <w:rsid w:val="00B37BDA"/>
    <w:rsid w:val="00B67728"/>
    <w:rsid w:val="00B7244B"/>
    <w:rsid w:val="00B73A23"/>
    <w:rsid w:val="00B74180"/>
    <w:rsid w:val="00C145EE"/>
    <w:rsid w:val="00C20BBB"/>
    <w:rsid w:val="00C22D88"/>
    <w:rsid w:val="00C2529D"/>
    <w:rsid w:val="00C7792F"/>
    <w:rsid w:val="00CA5D2A"/>
    <w:rsid w:val="00CD3F37"/>
    <w:rsid w:val="00CD59A1"/>
    <w:rsid w:val="00CE0749"/>
    <w:rsid w:val="00CE0C35"/>
    <w:rsid w:val="00D05710"/>
    <w:rsid w:val="00D21831"/>
    <w:rsid w:val="00D236F8"/>
    <w:rsid w:val="00D4602E"/>
    <w:rsid w:val="00D87AB4"/>
    <w:rsid w:val="00D95A4D"/>
    <w:rsid w:val="00DB55AD"/>
    <w:rsid w:val="00DC57F7"/>
    <w:rsid w:val="00E262F5"/>
    <w:rsid w:val="00E55449"/>
    <w:rsid w:val="00E574C5"/>
    <w:rsid w:val="00E7334C"/>
    <w:rsid w:val="00EA5DB9"/>
    <w:rsid w:val="00EC5737"/>
    <w:rsid w:val="00F35E1A"/>
    <w:rsid w:val="00F52900"/>
    <w:rsid w:val="00F61EA2"/>
    <w:rsid w:val="00FA36DF"/>
    <w:rsid w:val="00FC6A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1E2716C4"/>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lang w:eastAsia="de-DE"/>
    </w:rPr>
  </w:style>
  <w:style w:type="table" w:styleId="Tabellenraster">
    <w:name w:val="Table Grid"/>
    <w:basedOn w:val="NormaleTabelle"/>
    <w:rsid w:val="00E262F5"/>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2020-01-14T00:00:00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845</Words>
  <Characters>5325</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6158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Bruno Jungwirth</cp:lastModifiedBy>
  <cp:revision>12</cp:revision>
  <cp:lastPrinted>2021-08-05T09:11:00Z</cp:lastPrinted>
  <dcterms:created xsi:type="dcterms:W3CDTF">2021-08-05T09:14:00Z</dcterms:created>
  <dcterms:modified xsi:type="dcterms:W3CDTF">2021-08-11T06:26:00Z</dcterms:modified>
</cp:coreProperties>
</file>